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C4" w:rsidRPr="00BA0D51" w:rsidRDefault="009910C4" w:rsidP="008B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51">
        <w:rPr>
          <w:rFonts w:ascii="Times New Roman" w:hAnsi="Times New Roman" w:cs="Times New Roman"/>
          <w:b/>
          <w:sz w:val="24"/>
          <w:szCs w:val="24"/>
        </w:rPr>
        <w:t>VILNIAUS PAVILNIO PAGRINDINĖS MOKYKLOS</w:t>
      </w:r>
    </w:p>
    <w:p w:rsidR="009910C4" w:rsidRPr="00BA0D51" w:rsidRDefault="00314AF7" w:rsidP="00991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51">
        <w:rPr>
          <w:rFonts w:ascii="Times New Roman" w:hAnsi="Times New Roman" w:cs="Times New Roman"/>
          <w:b/>
          <w:sz w:val="24"/>
          <w:szCs w:val="24"/>
        </w:rPr>
        <w:t>PRIĖMIMO KOMISI</w:t>
      </w:r>
      <w:r w:rsidR="00FD3FCA" w:rsidRPr="00BA0D51">
        <w:rPr>
          <w:rFonts w:ascii="Times New Roman" w:hAnsi="Times New Roman" w:cs="Times New Roman"/>
          <w:b/>
          <w:sz w:val="24"/>
          <w:szCs w:val="24"/>
        </w:rPr>
        <w:t>JOS DARBO</w:t>
      </w:r>
    </w:p>
    <w:p w:rsidR="001A21E2" w:rsidRPr="00BA0D51" w:rsidRDefault="009910C4" w:rsidP="001A21E2">
      <w:pPr>
        <w:pStyle w:val="prastasiniatinklio"/>
        <w:shd w:val="clear" w:color="auto" w:fill="FFFFFF"/>
        <w:jc w:val="center"/>
        <w:rPr>
          <w:b/>
        </w:rPr>
      </w:pPr>
      <w:r w:rsidRPr="00BA0D51">
        <w:rPr>
          <w:b/>
        </w:rPr>
        <w:t>TVARKOS APRAŠAS</w:t>
      </w:r>
    </w:p>
    <w:p w:rsidR="001A21E2" w:rsidRPr="00BA0D51" w:rsidRDefault="001A21E2" w:rsidP="00E03F37">
      <w:pPr>
        <w:pStyle w:val="prastasiniatinklio"/>
        <w:shd w:val="clear" w:color="auto" w:fill="FFFFFF"/>
        <w:jc w:val="center"/>
        <w:rPr>
          <w:color w:val="000000"/>
        </w:rPr>
      </w:pPr>
      <w:r w:rsidRPr="00BA0D51">
        <w:rPr>
          <w:b/>
          <w:bCs/>
          <w:color w:val="000000"/>
        </w:rPr>
        <w:t xml:space="preserve"> I. BENDROSIOS NUOSTATOS</w:t>
      </w:r>
    </w:p>
    <w:p w:rsidR="00803C45" w:rsidRDefault="00803C45" w:rsidP="00A30B8B">
      <w:pPr>
        <w:pStyle w:val="Default"/>
        <w:spacing w:line="360" w:lineRule="auto"/>
        <w:jc w:val="both"/>
      </w:pPr>
      <w:r w:rsidRPr="00BA0D51">
        <w:t>1. Mok</w:t>
      </w:r>
      <w:r w:rsidR="00FD3FCA" w:rsidRPr="00BA0D51">
        <w:t>inių priėmimas į Vilniaus Pavilnio pagrindinę mokyklą (toliau – Mokykla</w:t>
      </w:r>
      <w:r w:rsidRPr="00BA0D51">
        <w:t xml:space="preserve">) organizuojamas vadovaujantis priėmimo į Vilniaus miesto savivaldybės bendrojo ugdymo mokyklas tvarkos aprašu, patvirtintu Vilniaus </w:t>
      </w:r>
      <w:r w:rsidR="00A30B8B">
        <w:t>miesto savivaldybės tarybos 2022 m. vasario 2</w:t>
      </w:r>
      <w:r w:rsidRPr="00BA0D51">
        <w:t xml:space="preserve"> d. spren</w:t>
      </w:r>
      <w:r w:rsidR="00A30B8B">
        <w:t xml:space="preserve">dimu Nr. 1-1316, </w:t>
      </w:r>
      <w:r w:rsidR="00FD3FCA" w:rsidRPr="00BA0D51">
        <w:t>Vilniaus Pavilnio pagrindinės mokyklos skyrimo į klases</w:t>
      </w:r>
      <w:r w:rsidRPr="00BA0D51">
        <w:t xml:space="preserve"> tvarka</w:t>
      </w:r>
      <w:r w:rsidR="00FD3FCA" w:rsidRPr="00BA0D51">
        <w:t>, patvirtinta Vilniaus Pavilnio pagrindinės mokykl</w:t>
      </w:r>
      <w:r w:rsidR="0033738F">
        <w:t>os direktoriaus 2022 m. kovo 3</w:t>
      </w:r>
      <w:bookmarkStart w:id="0" w:name="_GoBack"/>
      <w:bookmarkEnd w:id="0"/>
      <w:r w:rsidR="0073489C">
        <w:t xml:space="preserve"> </w:t>
      </w:r>
      <w:r w:rsidR="00FD3FCA" w:rsidRPr="00BA0D51">
        <w:t>d. įsakymu Nr. V-</w:t>
      </w:r>
      <w:r w:rsidR="00C22E87">
        <w:t xml:space="preserve"> </w:t>
      </w:r>
      <w:r w:rsidR="000A525D">
        <w:t>41</w:t>
      </w:r>
    </w:p>
    <w:p w:rsidR="00BA0D51" w:rsidRPr="00BA0D51" w:rsidRDefault="00FD3FCA" w:rsidP="00A30B8B">
      <w:pPr>
        <w:pStyle w:val="prastasiniatinklio"/>
        <w:shd w:val="clear" w:color="auto" w:fill="FFFFFF"/>
        <w:spacing w:line="360" w:lineRule="auto"/>
        <w:jc w:val="both"/>
        <w:rPr>
          <w:color w:val="000000"/>
        </w:rPr>
      </w:pPr>
      <w:r w:rsidRPr="00BA0D51">
        <w:rPr>
          <w:color w:val="000000"/>
        </w:rPr>
        <w:t>2. Vilniaus Pavilnio pagrindinės mokyklos</w:t>
      </w:r>
      <w:r w:rsidR="00803C45" w:rsidRPr="00BA0D51">
        <w:rPr>
          <w:color w:val="000000"/>
        </w:rPr>
        <w:t xml:space="preserve"> mokinių priėmimo komisijos (toliau – komisija) darbo tvarkos aprašas nustato komisijos sudarymą, funkcijas, darbo organizavimo ir sprendimų priėmimo tvarką.</w:t>
      </w:r>
    </w:p>
    <w:p w:rsidR="00BA0D51" w:rsidRPr="00BA0D51" w:rsidRDefault="00803C45" w:rsidP="0073489C">
      <w:pPr>
        <w:pStyle w:val="prastasiniatinklio"/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BA0D51">
        <w:rPr>
          <w:b/>
          <w:bCs/>
          <w:color w:val="000000"/>
        </w:rPr>
        <w:t>II. KOMISIJOS SUDARYMAS</w:t>
      </w:r>
    </w:p>
    <w:p w:rsidR="00C228D1" w:rsidRDefault="00803C45" w:rsidP="0073489C">
      <w:pPr>
        <w:pStyle w:val="prastasiniatinklio"/>
        <w:shd w:val="clear" w:color="auto" w:fill="FFFFFF"/>
        <w:spacing w:line="360" w:lineRule="auto"/>
        <w:rPr>
          <w:color w:val="000000"/>
        </w:rPr>
      </w:pPr>
      <w:r w:rsidRPr="00BA0D51">
        <w:rPr>
          <w:color w:val="000000"/>
        </w:rPr>
        <w:t xml:space="preserve">3. </w:t>
      </w:r>
      <w:r w:rsidRPr="00BA0D51">
        <w:t>Komisijos sudėtį, kurią sudaro pirmininkas, sekretorius ir nariai, ir jos darbo tvarką (toliau – Tvarka) tvirtina įsakymu mokyklos direktorius.</w:t>
      </w:r>
    </w:p>
    <w:p w:rsidR="00C228D1" w:rsidRDefault="00803C45" w:rsidP="0073489C">
      <w:pPr>
        <w:pStyle w:val="prastasiniatinklio"/>
        <w:shd w:val="clear" w:color="auto" w:fill="FFFFFF"/>
        <w:spacing w:line="360" w:lineRule="auto"/>
        <w:rPr>
          <w:color w:val="000000"/>
        </w:rPr>
      </w:pPr>
      <w:r w:rsidRPr="00BA0D51">
        <w:rPr>
          <w:color w:val="000000"/>
        </w:rPr>
        <w:t>4. </w:t>
      </w:r>
      <w:hyperlink r:id="rId7" w:history="1">
        <w:r w:rsidR="00084CE7">
          <w:rPr>
            <w:rStyle w:val="Hipersaitas"/>
            <w:color w:val="auto"/>
            <w:u w:val="none"/>
          </w:rPr>
          <w:t>Komisija sudaroma iš 6 ar 7</w:t>
        </w:r>
        <w:r w:rsidRPr="00BA0D51">
          <w:rPr>
            <w:rStyle w:val="Hipersaitas"/>
            <w:color w:val="auto"/>
            <w:u w:val="none"/>
          </w:rPr>
          <w:t xml:space="preserve"> narių.</w:t>
        </w:r>
      </w:hyperlink>
      <w:r w:rsidR="00C228D1" w:rsidRPr="00BA0D51">
        <w:rPr>
          <w:color w:val="000000"/>
        </w:rPr>
        <w:t xml:space="preserve"> </w:t>
      </w:r>
    </w:p>
    <w:p w:rsidR="00C228D1" w:rsidRDefault="00803C45" w:rsidP="0073489C">
      <w:pPr>
        <w:pStyle w:val="prastasiniatinklio"/>
        <w:shd w:val="clear" w:color="auto" w:fill="FFFFFF"/>
        <w:spacing w:line="360" w:lineRule="auto"/>
        <w:rPr>
          <w:color w:val="000000"/>
        </w:rPr>
      </w:pPr>
      <w:r w:rsidRPr="00BA0D51">
        <w:rPr>
          <w:color w:val="000000"/>
        </w:rPr>
        <w:t>5. Komisijos nariais gali būti: direktoriaus pa</w:t>
      </w:r>
      <w:r w:rsidR="00FD3FCA" w:rsidRPr="00BA0D51">
        <w:rPr>
          <w:color w:val="000000"/>
        </w:rPr>
        <w:t>vaduotoja</w:t>
      </w:r>
      <w:r w:rsidR="00DB6724">
        <w:rPr>
          <w:color w:val="000000"/>
        </w:rPr>
        <w:t xml:space="preserve"> ugdymui, mokytojai, tėvai, </w:t>
      </w:r>
      <w:r w:rsidR="00DB6724">
        <w:t>švietimo pagalbos specialistai, mokyklos tarybos ir (ar) metodinės tarybos atstovai.</w:t>
      </w:r>
    </w:p>
    <w:p w:rsidR="009910C4" w:rsidRPr="00BA0D51" w:rsidRDefault="00803C45" w:rsidP="0073489C">
      <w:pPr>
        <w:pStyle w:val="prastasiniatinklio"/>
        <w:shd w:val="clear" w:color="auto" w:fill="FFFFFF"/>
        <w:spacing w:line="360" w:lineRule="auto"/>
        <w:rPr>
          <w:color w:val="000000"/>
        </w:rPr>
      </w:pPr>
      <w:r w:rsidRPr="00BA0D51">
        <w:rPr>
          <w:color w:val="000000"/>
        </w:rPr>
        <w:t>6. Komisijos darbui vadovauja komisijos pirmini</w:t>
      </w:r>
      <w:r w:rsidR="00FD3FCA" w:rsidRPr="00BA0D51">
        <w:rPr>
          <w:color w:val="000000"/>
        </w:rPr>
        <w:t xml:space="preserve">nkas (direktoriaus pavaduotoja </w:t>
      </w:r>
      <w:r w:rsidRPr="00BA0D51">
        <w:rPr>
          <w:color w:val="000000"/>
        </w:rPr>
        <w:t>ugdymui) arba, jam nesant – kitas komisijos narys.</w:t>
      </w:r>
    </w:p>
    <w:p w:rsidR="00803C45" w:rsidRPr="00BA0D51" w:rsidRDefault="00803C45" w:rsidP="0073489C">
      <w:pPr>
        <w:pStyle w:val="prastasiniatinklio"/>
        <w:shd w:val="clear" w:color="auto" w:fill="FFFFFF"/>
        <w:spacing w:line="360" w:lineRule="auto"/>
        <w:jc w:val="center"/>
        <w:rPr>
          <w:color w:val="000000"/>
        </w:rPr>
      </w:pPr>
      <w:r w:rsidRPr="00BA0D51">
        <w:rPr>
          <w:b/>
          <w:bCs/>
          <w:color w:val="000000"/>
        </w:rPr>
        <w:t>III. KOMISIJOS FUNKCIJOS</w:t>
      </w:r>
    </w:p>
    <w:p w:rsidR="00C228D1" w:rsidRDefault="00803C45" w:rsidP="0073489C">
      <w:pPr>
        <w:pStyle w:val="prastasiniatinklio"/>
        <w:shd w:val="clear" w:color="auto" w:fill="FFFFFF"/>
        <w:spacing w:line="360" w:lineRule="auto"/>
        <w:rPr>
          <w:color w:val="000000"/>
        </w:rPr>
      </w:pPr>
      <w:r w:rsidRPr="00BA0D51">
        <w:rPr>
          <w:color w:val="000000"/>
        </w:rPr>
        <w:t>7. Komisija atlieka šias funkcijas:</w:t>
      </w:r>
    </w:p>
    <w:p w:rsidR="00C228D1" w:rsidRDefault="00803C45" w:rsidP="0073489C">
      <w:pPr>
        <w:pStyle w:val="prastasiniatinklio"/>
        <w:shd w:val="clear" w:color="auto" w:fill="FFFFFF"/>
        <w:spacing w:line="360" w:lineRule="auto"/>
        <w:rPr>
          <w:color w:val="000000"/>
        </w:rPr>
      </w:pPr>
      <w:r w:rsidRPr="00BA0D51">
        <w:rPr>
          <w:color w:val="000000"/>
        </w:rPr>
        <w:t>7.1. koord</w:t>
      </w:r>
      <w:r w:rsidR="00C228D1">
        <w:rPr>
          <w:color w:val="000000"/>
        </w:rPr>
        <w:t>inuoja mokinių priėmimą į Mokyklą</w:t>
      </w:r>
      <w:r w:rsidRPr="00BA0D51">
        <w:rPr>
          <w:color w:val="000000"/>
        </w:rPr>
        <w:t>;</w:t>
      </w:r>
    </w:p>
    <w:p w:rsidR="00C228D1" w:rsidRDefault="00803C45" w:rsidP="0073489C">
      <w:pPr>
        <w:pStyle w:val="prastasiniatinklio"/>
        <w:shd w:val="clear" w:color="auto" w:fill="FFFFFF"/>
        <w:spacing w:line="360" w:lineRule="auto"/>
        <w:rPr>
          <w:color w:val="000000"/>
        </w:rPr>
      </w:pPr>
      <w:r w:rsidRPr="00BA0D51">
        <w:rPr>
          <w:color w:val="000000"/>
        </w:rPr>
        <w:t>7.2. konsultuoja tėvus (globėjus, rūp</w:t>
      </w:r>
      <w:r w:rsidR="00C228D1">
        <w:rPr>
          <w:color w:val="000000"/>
        </w:rPr>
        <w:t>intojus) vaikų priėmimo į Mokyklą</w:t>
      </w:r>
      <w:r w:rsidRPr="00BA0D51">
        <w:rPr>
          <w:color w:val="000000"/>
        </w:rPr>
        <w:t xml:space="preserve"> klausimais;</w:t>
      </w:r>
    </w:p>
    <w:p w:rsidR="00C228D1" w:rsidRDefault="008B717A" w:rsidP="0073489C">
      <w:pPr>
        <w:pStyle w:val="prastasiniatinklio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lastRenderedPageBreak/>
        <w:t>7.3. bendradarbiauja su Mokyklos</w:t>
      </w:r>
      <w:r w:rsidR="00803C45" w:rsidRPr="00BA0D51">
        <w:rPr>
          <w:color w:val="000000"/>
        </w:rPr>
        <w:t xml:space="preserve"> mokytojų ir metodine taryba;</w:t>
      </w:r>
    </w:p>
    <w:p w:rsidR="00C228D1" w:rsidRDefault="00803C45" w:rsidP="0073489C">
      <w:pPr>
        <w:pStyle w:val="prastasiniatinklio"/>
        <w:shd w:val="clear" w:color="auto" w:fill="FFFFFF"/>
        <w:spacing w:line="360" w:lineRule="auto"/>
        <w:rPr>
          <w:color w:val="000000"/>
        </w:rPr>
      </w:pPr>
      <w:r w:rsidRPr="00BA0D51">
        <w:rPr>
          <w:color w:val="000000"/>
        </w:rPr>
        <w:t>7.4. nagrinėja asmenų pateiktus prašymus;</w:t>
      </w:r>
    </w:p>
    <w:p w:rsidR="00803C45" w:rsidRPr="00BA0D51" w:rsidRDefault="00803C45" w:rsidP="0073489C">
      <w:pPr>
        <w:pStyle w:val="prastasiniatinklio"/>
        <w:shd w:val="clear" w:color="auto" w:fill="FFFFFF"/>
        <w:spacing w:line="360" w:lineRule="auto"/>
        <w:rPr>
          <w:color w:val="000000"/>
        </w:rPr>
      </w:pPr>
      <w:r w:rsidRPr="00BA0D51">
        <w:rPr>
          <w:color w:val="000000"/>
        </w:rPr>
        <w:t>7.5. atsako už pateiktos informacijos teisingumą pagal Lietuvos Respublikos įstatymus.</w:t>
      </w:r>
    </w:p>
    <w:p w:rsidR="00803C45" w:rsidRPr="00BA0D51" w:rsidRDefault="00803C45" w:rsidP="0073489C">
      <w:pPr>
        <w:pStyle w:val="prastasiniatinklio"/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BA0D51">
        <w:rPr>
          <w:b/>
          <w:bCs/>
          <w:color w:val="000000"/>
        </w:rPr>
        <w:t>IV. KOMISIJOS DARBO ORGANIZAVIMAS IR SPRENDIMŲ PRIĖMIMAS</w:t>
      </w:r>
    </w:p>
    <w:p w:rsidR="00C228D1" w:rsidRDefault="00E03F37" w:rsidP="0073489C">
      <w:pPr>
        <w:pStyle w:val="prastasiniatinklio"/>
        <w:shd w:val="clear" w:color="auto" w:fill="FFFFFF"/>
        <w:spacing w:line="360" w:lineRule="auto"/>
        <w:jc w:val="both"/>
        <w:rPr>
          <w:color w:val="000000"/>
        </w:rPr>
      </w:pPr>
      <w:r w:rsidRPr="00BA0D51">
        <w:t xml:space="preserve">8. </w:t>
      </w:r>
      <w:r w:rsidR="00FD3FCA" w:rsidRPr="00BA0D51">
        <w:t>Komisijos darbas grindžiamas kolegialiu klausimų svarstymu, teisėtumo, objektyv</w:t>
      </w:r>
      <w:r w:rsidR="00BA0D51">
        <w:t xml:space="preserve">umo ir nešališkumo principais. </w:t>
      </w:r>
    </w:p>
    <w:p w:rsidR="00C228D1" w:rsidRDefault="00E03F37" w:rsidP="0073489C">
      <w:pPr>
        <w:pStyle w:val="prastasiniatinklio"/>
        <w:shd w:val="clear" w:color="auto" w:fill="FFFFFF"/>
        <w:spacing w:line="360" w:lineRule="auto"/>
        <w:rPr>
          <w:color w:val="000000"/>
        </w:rPr>
      </w:pPr>
      <w:r w:rsidRPr="00BA0D51">
        <w:rPr>
          <w:color w:val="000000"/>
        </w:rPr>
        <w:t>9</w:t>
      </w:r>
      <w:r w:rsidR="00803C45" w:rsidRPr="00BA0D51">
        <w:rPr>
          <w:color w:val="000000"/>
        </w:rPr>
        <w:t>. Komi</w:t>
      </w:r>
      <w:r w:rsidRPr="00BA0D51">
        <w:rPr>
          <w:color w:val="000000"/>
        </w:rPr>
        <w:t>sija dirba visus mokslo metus.</w:t>
      </w:r>
    </w:p>
    <w:p w:rsidR="00C228D1" w:rsidRDefault="00E03F37" w:rsidP="0073489C">
      <w:pPr>
        <w:pStyle w:val="prastasiniatinklio"/>
        <w:shd w:val="clear" w:color="auto" w:fill="FFFFFF"/>
        <w:spacing w:line="360" w:lineRule="auto"/>
      </w:pPr>
      <w:r w:rsidRPr="00BA0D51">
        <w:rPr>
          <w:color w:val="000000"/>
        </w:rPr>
        <w:t>10</w:t>
      </w:r>
      <w:r w:rsidR="00803C45" w:rsidRPr="00BA0D51">
        <w:rPr>
          <w:color w:val="000000"/>
        </w:rPr>
        <w:t>. Komisijos veiklos forma yra posėdžiai.</w:t>
      </w:r>
      <w:r w:rsidR="00C228D1" w:rsidRPr="00BA0D51">
        <w:t xml:space="preserve"> </w:t>
      </w:r>
    </w:p>
    <w:p w:rsidR="00803C45" w:rsidRPr="00BA0D51" w:rsidRDefault="00E03F37" w:rsidP="0073489C">
      <w:pPr>
        <w:pStyle w:val="prastasiniatinklio"/>
        <w:shd w:val="clear" w:color="auto" w:fill="FFFFFF"/>
        <w:spacing w:line="360" w:lineRule="auto"/>
        <w:jc w:val="both"/>
        <w:rPr>
          <w:color w:val="000000"/>
        </w:rPr>
      </w:pPr>
      <w:r w:rsidRPr="00BA0D51">
        <w:t xml:space="preserve">11. </w:t>
      </w:r>
      <w:r w:rsidR="00FD3FCA" w:rsidRPr="00C118AD">
        <w:rPr>
          <w:color w:val="FF0000"/>
          <w:u w:val="single"/>
        </w:rPr>
        <w:t>Komisija</w:t>
      </w:r>
      <w:r w:rsidR="00FD3FCA" w:rsidRPr="00BA0D51">
        <w:t xml:space="preserve"> dirba pagal </w:t>
      </w:r>
      <w:r w:rsidR="00FD3FCA" w:rsidRPr="00BA0D51">
        <w:rPr>
          <w:color w:val="FF0000"/>
          <w:u w:val="single"/>
        </w:rPr>
        <w:t>grafiką</w:t>
      </w:r>
      <w:r w:rsidR="00FD3FCA" w:rsidRPr="00BA0D51">
        <w:t xml:space="preserve">, kuris atnaujinamas kiekvienais metais. </w:t>
      </w:r>
      <w:r w:rsidR="00803C45" w:rsidRPr="00BA0D51">
        <w:rPr>
          <w:color w:val="000000"/>
        </w:rPr>
        <w:t xml:space="preserve">Kitu laikotarpiu – pagal poreikį (bendrai situacijai mokykloje aptarti, atskiriems atvejams nagrinėti, skubiems sprendimams priimti ir kt.). </w:t>
      </w:r>
    </w:p>
    <w:p w:rsidR="00803C45" w:rsidRPr="00BA0D51" w:rsidRDefault="00E03F37" w:rsidP="0073489C">
      <w:pPr>
        <w:pStyle w:val="prastasiniatinklio"/>
        <w:shd w:val="clear" w:color="auto" w:fill="FFFFFF"/>
        <w:spacing w:line="360" w:lineRule="auto"/>
        <w:jc w:val="both"/>
        <w:rPr>
          <w:color w:val="000000"/>
        </w:rPr>
      </w:pPr>
      <w:r w:rsidRPr="00BA0D51">
        <w:rPr>
          <w:color w:val="000000"/>
        </w:rPr>
        <w:t>12</w:t>
      </w:r>
      <w:r w:rsidR="00803C45" w:rsidRPr="00BA0D51">
        <w:rPr>
          <w:color w:val="000000"/>
        </w:rPr>
        <w:t>. Komisijos posėdžius kviečia, jų vietą ir laiką nustato, jiems pirmininkauja komisijos pirmininkas, o jo nesant – kitas komisijos narys.</w:t>
      </w:r>
    </w:p>
    <w:p w:rsidR="00803C45" w:rsidRPr="00BA0D51" w:rsidRDefault="00E03F37" w:rsidP="0073489C">
      <w:pPr>
        <w:tabs>
          <w:tab w:val="left" w:pos="0"/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13</w:t>
      </w:r>
      <w:r w:rsidR="00803C45" w:rsidRPr="00BA0D51">
        <w:rPr>
          <w:rFonts w:ascii="Times New Roman" w:hAnsi="Times New Roman" w:cs="Times New Roman"/>
          <w:sz w:val="24"/>
          <w:szCs w:val="24"/>
        </w:rPr>
        <w:t>. Priėmimo komisijos pirmininkas:</w:t>
      </w:r>
    </w:p>
    <w:p w:rsidR="00803C45" w:rsidRPr="00BA0D51" w:rsidRDefault="00E03F37" w:rsidP="0073489C">
      <w:pPr>
        <w:tabs>
          <w:tab w:val="left" w:pos="0"/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13</w:t>
      </w:r>
      <w:r w:rsidR="00803C45" w:rsidRPr="00BA0D51">
        <w:rPr>
          <w:rFonts w:ascii="Times New Roman" w:hAnsi="Times New Roman" w:cs="Times New Roman"/>
          <w:sz w:val="24"/>
          <w:szCs w:val="24"/>
        </w:rPr>
        <w:t>.1.vadovauja komisijos darbui;</w:t>
      </w:r>
    </w:p>
    <w:p w:rsidR="00803C45" w:rsidRPr="00BA0D51" w:rsidRDefault="00E03F37" w:rsidP="0073489C">
      <w:pPr>
        <w:tabs>
          <w:tab w:val="left" w:pos="0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13</w:t>
      </w:r>
      <w:r w:rsidR="00803C45" w:rsidRPr="00BA0D51">
        <w:rPr>
          <w:rFonts w:ascii="Times New Roman" w:hAnsi="Times New Roman" w:cs="Times New Roman"/>
          <w:sz w:val="24"/>
          <w:szCs w:val="24"/>
        </w:rPr>
        <w:t>.2. šaukia komisijos posėdžius;</w:t>
      </w:r>
    </w:p>
    <w:p w:rsidR="00803C45" w:rsidRPr="00BA0D51" w:rsidRDefault="00E03F37" w:rsidP="0073489C">
      <w:pPr>
        <w:tabs>
          <w:tab w:val="left" w:pos="0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13</w:t>
      </w:r>
      <w:r w:rsidR="00803C45" w:rsidRPr="00BA0D51">
        <w:rPr>
          <w:rFonts w:ascii="Times New Roman" w:hAnsi="Times New Roman" w:cs="Times New Roman"/>
          <w:sz w:val="24"/>
          <w:szCs w:val="24"/>
        </w:rPr>
        <w:t xml:space="preserve">.3. paskirsto funkcijas komisijos nariams; </w:t>
      </w:r>
    </w:p>
    <w:p w:rsidR="00803C45" w:rsidRPr="00BA0D51" w:rsidRDefault="00E03F37" w:rsidP="0073489C">
      <w:pPr>
        <w:tabs>
          <w:tab w:val="left" w:pos="0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13</w:t>
      </w:r>
      <w:r w:rsidR="00803C45" w:rsidRPr="00BA0D51">
        <w:rPr>
          <w:rFonts w:ascii="Times New Roman" w:hAnsi="Times New Roman" w:cs="Times New Roman"/>
          <w:sz w:val="24"/>
          <w:szCs w:val="24"/>
        </w:rPr>
        <w:t>.4. priima sprendimą dėl komisijos darbo;</w:t>
      </w:r>
    </w:p>
    <w:p w:rsidR="00803C45" w:rsidRPr="00BA0D51" w:rsidRDefault="00E03F37" w:rsidP="0073489C">
      <w:pPr>
        <w:tabs>
          <w:tab w:val="left" w:pos="0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13</w:t>
      </w:r>
      <w:r w:rsidR="00803C45" w:rsidRPr="00BA0D51">
        <w:rPr>
          <w:rFonts w:ascii="Times New Roman" w:hAnsi="Times New Roman" w:cs="Times New Roman"/>
          <w:sz w:val="24"/>
          <w:szCs w:val="24"/>
        </w:rPr>
        <w:t>.5. priima sprendimą dėl papildomos informacijos pateikimo iš prašymo teikėjo;</w:t>
      </w:r>
    </w:p>
    <w:p w:rsidR="00803C45" w:rsidRPr="00BA0D51" w:rsidRDefault="00E03F37" w:rsidP="0073489C">
      <w:pPr>
        <w:tabs>
          <w:tab w:val="left" w:pos="0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13</w:t>
      </w:r>
      <w:r w:rsidR="00803C45" w:rsidRPr="00BA0D51">
        <w:rPr>
          <w:rFonts w:ascii="Times New Roman" w:hAnsi="Times New Roman" w:cs="Times New Roman"/>
          <w:sz w:val="24"/>
          <w:szCs w:val="24"/>
        </w:rPr>
        <w:t>.6. prireikus kreipiasi teisinės ar kitos pagalbos į mokyklos direktorių;</w:t>
      </w:r>
    </w:p>
    <w:p w:rsidR="00803C45" w:rsidRPr="00BA0D51" w:rsidRDefault="00E03F37" w:rsidP="0073489C">
      <w:pPr>
        <w:tabs>
          <w:tab w:val="left" w:pos="0"/>
          <w:tab w:val="left" w:pos="1134"/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13</w:t>
      </w:r>
      <w:r w:rsidR="00803C45" w:rsidRPr="00BA0D51">
        <w:rPr>
          <w:rFonts w:ascii="Times New Roman" w:hAnsi="Times New Roman" w:cs="Times New Roman"/>
          <w:sz w:val="24"/>
          <w:szCs w:val="24"/>
        </w:rPr>
        <w:t>.7. atsako už priimtų sprendimų skaidrumą;</w:t>
      </w:r>
    </w:p>
    <w:p w:rsidR="00803C45" w:rsidRPr="00BA0D51" w:rsidRDefault="00E03F37" w:rsidP="0073489C">
      <w:pPr>
        <w:tabs>
          <w:tab w:val="left" w:pos="0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13</w:t>
      </w:r>
      <w:r w:rsidR="00803C45" w:rsidRPr="00BA0D51">
        <w:rPr>
          <w:rFonts w:ascii="Times New Roman" w:hAnsi="Times New Roman" w:cs="Times New Roman"/>
          <w:sz w:val="24"/>
          <w:szCs w:val="24"/>
        </w:rPr>
        <w:t>.8. pasirašo komisijos posėdžio protokolą;</w:t>
      </w:r>
    </w:p>
    <w:p w:rsidR="00803C45" w:rsidRPr="00BA0D51" w:rsidRDefault="00E03F37" w:rsidP="0073489C">
      <w:pPr>
        <w:tabs>
          <w:tab w:val="left" w:pos="0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803C45" w:rsidRPr="00BA0D51">
        <w:rPr>
          <w:rFonts w:ascii="Times New Roman" w:hAnsi="Times New Roman" w:cs="Times New Roman"/>
          <w:sz w:val="24"/>
          <w:szCs w:val="24"/>
        </w:rPr>
        <w:t>.9. atsako už pateiktos informacijos teisingumą.</w:t>
      </w:r>
    </w:p>
    <w:p w:rsidR="00803C45" w:rsidRPr="00BA0D51" w:rsidRDefault="00E03F37" w:rsidP="0073489C">
      <w:pPr>
        <w:tabs>
          <w:tab w:val="left" w:pos="0"/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14</w:t>
      </w:r>
      <w:r w:rsidR="00803C45" w:rsidRPr="00BA0D51">
        <w:rPr>
          <w:rFonts w:ascii="Times New Roman" w:hAnsi="Times New Roman" w:cs="Times New Roman"/>
          <w:sz w:val="24"/>
          <w:szCs w:val="24"/>
        </w:rPr>
        <w:t xml:space="preserve">. Priėmimo komisija: </w:t>
      </w:r>
    </w:p>
    <w:p w:rsidR="00803C45" w:rsidRPr="00BA0D51" w:rsidRDefault="00E03F37" w:rsidP="0073489C">
      <w:pPr>
        <w:tabs>
          <w:tab w:val="left" w:pos="0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14</w:t>
      </w:r>
      <w:r w:rsidR="00803C45" w:rsidRPr="00BA0D51">
        <w:rPr>
          <w:rFonts w:ascii="Times New Roman" w:hAnsi="Times New Roman" w:cs="Times New Roman"/>
          <w:sz w:val="24"/>
          <w:szCs w:val="24"/>
        </w:rPr>
        <w:t>.1. nagrinėja asmenų prašymus mokytis;</w:t>
      </w:r>
    </w:p>
    <w:p w:rsidR="00803C45" w:rsidRPr="00BA0D51" w:rsidRDefault="00E03F37" w:rsidP="0073489C">
      <w:pPr>
        <w:tabs>
          <w:tab w:val="left" w:pos="0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14</w:t>
      </w:r>
      <w:r w:rsidR="00803C45" w:rsidRPr="00BA0D51">
        <w:rPr>
          <w:rFonts w:ascii="Times New Roman" w:hAnsi="Times New Roman" w:cs="Times New Roman"/>
          <w:sz w:val="24"/>
          <w:szCs w:val="24"/>
        </w:rPr>
        <w:t>.2. sudaro norinčių mokytis asmenų suvestinę pagal kriterijus;</w:t>
      </w:r>
    </w:p>
    <w:p w:rsidR="00803C45" w:rsidRPr="00BA0D51" w:rsidRDefault="00E03F37" w:rsidP="0073489C">
      <w:pPr>
        <w:tabs>
          <w:tab w:val="left" w:pos="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14</w:t>
      </w:r>
      <w:r w:rsidR="00803C45" w:rsidRPr="00BA0D51">
        <w:rPr>
          <w:rFonts w:ascii="Times New Roman" w:hAnsi="Times New Roman" w:cs="Times New Roman"/>
          <w:sz w:val="24"/>
          <w:szCs w:val="24"/>
        </w:rPr>
        <w:t xml:space="preserve">.3. nustato </w:t>
      </w:r>
      <w:r w:rsidR="00FD3FCA" w:rsidRPr="00BA0D51">
        <w:rPr>
          <w:rFonts w:ascii="Times New Roman" w:hAnsi="Times New Roman" w:cs="Times New Roman"/>
          <w:sz w:val="24"/>
          <w:szCs w:val="24"/>
        </w:rPr>
        <w:t>P</w:t>
      </w:r>
      <w:r w:rsidR="00FD3FCA" w:rsidRPr="00BA0D51">
        <w:rPr>
          <w:rFonts w:ascii="Times New Roman" w:hAnsi="Times New Roman" w:cs="Times New Roman"/>
          <w:color w:val="000000"/>
          <w:sz w:val="24"/>
          <w:szCs w:val="24"/>
        </w:rPr>
        <w:t>riėmimo į Vilniaus miesto savivaldybės bendrojo ugdymo mokyklas tvarkos</w:t>
      </w:r>
      <w:r w:rsidR="00FD3FCA" w:rsidRPr="00BA0D51">
        <w:rPr>
          <w:rFonts w:ascii="Times New Roman" w:hAnsi="Times New Roman" w:cs="Times New Roman"/>
          <w:sz w:val="24"/>
          <w:szCs w:val="24"/>
        </w:rPr>
        <w:t xml:space="preserve"> a</w:t>
      </w:r>
      <w:r w:rsidR="00803C45" w:rsidRPr="00BA0D51">
        <w:rPr>
          <w:rFonts w:ascii="Times New Roman" w:hAnsi="Times New Roman" w:cs="Times New Roman"/>
          <w:sz w:val="24"/>
          <w:szCs w:val="24"/>
        </w:rPr>
        <w:t xml:space="preserve">prašo 52.2, 52.3 ir 52.4 papunkčiuose nurodytų kriterijų vertę taškais; </w:t>
      </w:r>
    </w:p>
    <w:p w:rsidR="00803C45" w:rsidRPr="00BA0D51" w:rsidRDefault="00E03F37" w:rsidP="0073489C">
      <w:pPr>
        <w:tabs>
          <w:tab w:val="left" w:pos="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14</w:t>
      </w:r>
      <w:r w:rsidR="00803C45" w:rsidRPr="00BA0D51">
        <w:rPr>
          <w:rFonts w:ascii="Times New Roman" w:hAnsi="Times New Roman" w:cs="Times New Roman"/>
          <w:sz w:val="24"/>
          <w:szCs w:val="24"/>
        </w:rPr>
        <w:t>.4. išsiskyrus nuomonėms dėl mokinių priėmi</w:t>
      </w:r>
      <w:r w:rsidR="00C228D1">
        <w:rPr>
          <w:rFonts w:ascii="Times New Roman" w:hAnsi="Times New Roman" w:cs="Times New Roman"/>
          <w:sz w:val="24"/>
          <w:szCs w:val="24"/>
        </w:rPr>
        <w:t>mo mokytis, sprendimai priimami</w:t>
      </w:r>
      <w:r w:rsidR="00803C45" w:rsidRPr="00BA0D51">
        <w:rPr>
          <w:rFonts w:ascii="Times New Roman" w:hAnsi="Times New Roman" w:cs="Times New Roman"/>
          <w:sz w:val="24"/>
          <w:szCs w:val="24"/>
        </w:rPr>
        <w:t xml:space="preserve"> balsuojant. Esant vienodam balsų skaičiui, lemiamas yra priėmimo komisijos pirmininko balsas; </w:t>
      </w:r>
    </w:p>
    <w:p w:rsidR="00C228D1" w:rsidRDefault="00E03F37" w:rsidP="0073489C">
      <w:pPr>
        <w:pStyle w:val="prastasiniatinklio"/>
        <w:shd w:val="clear" w:color="auto" w:fill="FFFFFF"/>
        <w:spacing w:line="360" w:lineRule="auto"/>
        <w:jc w:val="both"/>
        <w:rPr>
          <w:color w:val="000000"/>
        </w:rPr>
      </w:pPr>
      <w:r w:rsidRPr="00BA0D51">
        <w:t>14</w:t>
      </w:r>
      <w:r w:rsidR="00803C45" w:rsidRPr="00BA0D51">
        <w:t>.5. ne vėliau kaip per tris darbo dienas nuo priėmimo komis</w:t>
      </w:r>
      <w:r w:rsidR="00C228D1">
        <w:t xml:space="preserve">ijos kiekvieno posėdžio sudaro </w:t>
      </w:r>
      <w:r w:rsidR="00803C45" w:rsidRPr="00BA0D51">
        <w:t>kviečiamų mokytis mokinių sąrašą su prašymo e. sistemoje numeriu MOK- ir skelbia jį mokyklos interneto svetainėje</w:t>
      </w:r>
      <w:r w:rsidR="00C228D1">
        <w:t>.</w:t>
      </w:r>
    </w:p>
    <w:p w:rsidR="008B717A" w:rsidRDefault="00E03F37" w:rsidP="0073489C">
      <w:pPr>
        <w:pStyle w:val="prastasiniatinklio"/>
        <w:shd w:val="clear" w:color="auto" w:fill="FFFFFF"/>
        <w:spacing w:line="360" w:lineRule="auto"/>
        <w:jc w:val="both"/>
        <w:rPr>
          <w:color w:val="000000"/>
        </w:rPr>
      </w:pPr>
      <w:r w:rsidRPr="00BA0D51">
        <w:rPr>
          <w:color w:val="000000"/>
        </w:rPr>
        <w:t>15</w:t>
      </w:r>
      <w:r w:rsidR="00803C45" w:rsidRPr="00BA0D51">
        <w:rPr>
          <w:color w:val="000000"/>
        </w:rPr>
        <w:t>. Komisijos posėdis laikomas teisėtu, jeigu jame dalyvauja daugi</w:t>
      </w:r>
      <w:r w:rsidRPr="00BA0D51">
        <w:rPr>
          <w:color w:val="000000"/>
        </w:rPr>
        <w:t>au kaip pusė komisijos narių.</w:t>
      </w:r>
    </w:p>
    <w:p w:rsidR="007F4252" w:rsidRDefault="00E03F37" w:rsidP="0073489C">
      <w:pPr>
        <w:pStyle w:val="prastasiniatinklio"/>
        <w:shd w:val="clear" w:color="auto" w:fill="FFFFFF"/>
        <w:spacing w:line="360" w:lineRule="auto"/>
        <w:jc w:val="both"/>
        <w:rPr>
          <w:color w:val="000000"/>
        </w:rPr>
      </w:pPr>
      <w:r w:rsidRPr="00BA0D51">
        <w:rPr>
          <w:color w:val="000000"/>
        </w:rPr>
        <w:t>16</w:t>
      </w:r>
      <w:r w:rsidR="00803C45" w:rsidRPr="00BA0D51">
        <w:rPr>
          <w:color w:val="000000"/>
        </w:rPr>
        <w:t xml:space="preserve">. Komisijos sprendimai priimami atviru balsavimu, paprasta posėdyje dalyvaujančių komisijos narių balsų dauguma. Kiekvienas komisijos narys turi po vieną balsą. </w:t>
      </w:r>
    </w:p>
    <w:p w:rsidR="00C228D1" w:rsidRDefault="00E03F37" w:rsidP="0073489C">
      <w:pPr>
        <w:pStyle w:val="prastasiniatinklio"/>
        <w:shd w:val="clear" w:color="auto" w:fill="FFFFFF"/>
        <w:spacing w:line="360" w:lineRule="auto"/>
        <w:jc w:val="both"/>
        <w:rPr>
          <w:color w:val="000000"/>
        </w:rPr>
      </w:pPr>
      <w:r w:rsidRPr="00BA0D51">
        <w:rPr>
          <w:color w:val="000000"/>
        </w:rPr>
        <w:t>17</w:t>
      </w:r>
      <w:r w:rsidR="00803C45" w:rsidRPr="00BA0D51">
        <w:rPr>
          <w:color w:val="000000"/>
        </w:rPr>
        <w:t>. Svarstant konkretaus vaiko priėmimo į Mokyklą klausimą, į komisijos posėdį gali būti kviečiami vaiko tėvai (globėjai, rūpintojai) ir/ar vaikas.</w:t>
      </w:r>
    </w:p>
    <w:p w:rsidR="00E03F37" w:rsidRPr="00BA0D51" w:rsidRDefault="00E03F37" w:rsidP="0073489C">
      <w:pPr>
        <w:pStyle w:val="prastasiniatinklio"/>
        <w:shd w:val="clear" w:color="auto" w:fill="FFFFFF"/>
        <w:spacing w:line="360" w:lineRule="auto"/>
        <w:rPr>
          <w:color w:val="000000"/>
        </w:rPr>
      </w:pPr>
      <w:r w:rsidRPr="00BA0D51">
        <w:rPr>
          <w:color w:val="000000"/>
        </w:rPr>
        <w:t>18</w:t>
      </w:r>
      <w:r w:rsidR="00803C45" w:rsidRPr="00BA0D51">
        <w:rPr>
          <w:color w:val="000000"/>
        </w:rPr>
        <w:t>. Komisijos pirmininko sprendimu posėdyje gali dalyvauti kiti pirmininko pakviesti asmenys.</w:t>
      </w:r>
    </w:p>
    <w:p w:rsidR="00C228D1" w:rsidRDefault="00E03F37" w:rsidP="0073489C">
      <w:pPr>
        <w:pStyle w:val="prastasiniatinklio"/>
        <w:shd w:val="clear" w:color="auto" w:fill="FFFFFF"/>
        <w:spacing w:line="360" w:lineRule="auto"/>
        <w:jc w:val="both"/>
        <w:rPr>
          <w:color w:val="000000"/>
        </w:rPr>
      </w:pPr>
      <w:r w:rsidRPr="00BA0D51">
        <w:rPr>
          <w:color w:val="000000"/>
        </w:rPr>
        <w:t>19.Tėvams (globėjams</w:t>
      </w:r>
      <w:r w:rsidR="00F5679E">
        <w:rPr>
          <w:color w:val="000000"/>
        </w:rPr>
        <w:t>, rūpintojams</w:t>
      </w:r>
      <w:r w:rsidRPr="00BA0D51">
        <w:rPr>
          <w:color w:val="000000"/>
        </w:rPr>
        <w:t>) apie skirtą vietą ugdymo įstaigoje pranešama elektroniniu laišku. Taip pat registravusiam prašymą asmeniui prisijungus prie e. sistemos https://svietimas.vilnius.lt/ galima matyti savo vaiko informaciją</w:t>
      </w:r>
      <w:r w:rsidR="00C228D1">
        <w:rPr>
          <w:color w:val="000000"/>
        </w:rPr>
        <w:t>.</w:t>
      </w:r>
    </w:p>
    <w:p w:rsidR="00803C45" w:rsidRPr="00BA0D51" w:rsidRDefault="00E03F37" w:rsidP="0073489C">
      <w:pPr>
        <w:pStyle w:val="prastasiniatinklio"/>
        <w:pBdr>
          <w:bottom w:val="single" w:sz="12" w:space="1" w:color="auto"/>
        </w:pBdr>
        <w:shd w:val="clear" w:color="auto" w:fill="FFFFFF"/>
        <w:spacing w:line="360" w:lineRule="auto"/>
        <w:jc w:val="both"/>
        <w:rPr>
          <w:color w:val="000000"/>
        </w:rPr>
      </w:pPr>
      <w:r w:rsidRPr="00BA0D51">
        <w:rPr>
          <w:color w:val="000000"/>
        </w:rPr>
        <w:t>20</w:t>
      </w:r>
      <w:r w:rsidR="00803C45" w:rsidRPr="00BA0D51">
        <w:rPr>
          <w:color w:val="000000"/>
        </w:rPr>
        <w:t>. Visi komisijos</w:t>
      </w:r>
      <w:r w:rsidR="00FD3FCA" w:rsidRPr="00BA0D51">
        <w:rPr>
          <w:color w:val="000000"/>
        </w:rPr>
        <w:t xml:space="preserve"> dokumentai perduodami Mokyklos </w:t>
      </w:r>
      <w:r w:rsidR="00803C45" w:rsidRPr="00BA0D51">
        <w:rPr>
          <w:color w:val="000000"/>
        </w:rPr>
        <w:t>archyvui ir saugomi pagal Lietuvos Respublikos dokumentų ir archyvų įstatymą.</w:t>
      </w:r>
    </w:p>
    <w:p w:rsidR="008B717A" w:rsidRDefault="008B717A" w:rsidP="008B717A">
      <w:pPr>
        <w:pStyle w:val="prastasiniatinklio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1A5F74" w:rsidRDefault="001A5F74" w:rsidP="008B717A">
      <w:pPr>
        <w:pStyle w:val="prastasiniatinklio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1A5F74" w:rsidRDefault="001A5F74" w:rsidP="008B717A">
      <w:pPr>
        <w:pStyle w:val="prastasiniatinklio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2E2B3D" w:rsidRPr="008B717A" w:rsidRDefault="002E2B3D" w:rsidP="008B717A">
      <w:pPr>
        <w:pStyle w:val="prastasiniatinklio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 w:rsidRPr="002E2B3D">
        <w:t>1 priedas</w:t>
      </w:r>
    </w:p>
    <w:p w:rsidR="002E2B3D" w:rsidRDefault="002E2B3D" w:rsidP="002E2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PAVILNIO PAGRINDINĖS MOKYKLOS</w:t>
      </w:r>
    </w:p>
    <w:p w:rsidR="00C22E87" w:rsidRDefault="002E2B3D" w:rsidP="00C2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 PRIĖMIMO KOMISIJOS POSĖDŽIŲ GRAFIKAS IR DARBO VIETA</w:t>
      </w:r>
    </w:p>
    <w:p w:rsidR="00A30B8B" w:rsidRPr="00175D23" w:rsidRDefault="00A30B8B" w:rsidP="00A30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75D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tbl>
      <w:tblPr>
        <w:tblW w:w="9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2504"/>
        <w:gridCol w:w="2162"/>
        <w:gridCol w:w="2798"/>
      </w:tblGrid>
      <w:tr w:rsidR="00A30B8B" w:rsidRPr="00175D23" w:rsidTr="00EA10E8">
        <w:trPr>
          <w:trHeight w:val="686"/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Priėmimo komisijos posėdžiai (prašymų nagrinėjimas)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Kvietimų siuntimas e. sistemoje (iki 16 val.)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Sąrašų skelbimas mokyklos i</w:t>
            </w:r>
            <w:r w:rsidRPr="0017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nterneto svetainėje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Kvietimų tvirtinimas e. sistemoje (tėvai tvirtina nuo 16:30 val.)</w:t>
            </w:r>
          </w:p>
        </w:tc>
      </w:tr>
      <w:tr w:rsidR="00A30B8B" w:rsidRPr="00175D23" w:rsidTr="00EA10E8">
        <w:trPr>
          <w:trHeight w:val="448"/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2022-06-02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14:</w:t>
            </w: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2022-06-02 –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2022-06-03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2022-06-03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2022-06-03 –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2022-06-06</w:t>
            </w:r>
          </w:p>
        </w:tc>
      </w:tr>
      <w:tr w:rsidR="00A30B8B" w:rsidRPr="00175D23" w:rsidTr="00EA10E8">
        <w:trPr>
          <w:trHeight w:val="462"/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2022-06-07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14:</w:t>
            </w: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2022-06-07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(į atsilaisvinusias vietas)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2022-06-07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2022-06-07 –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2022-06-09</w:t>
            </w:r>
          </w:p>
        </w:tc>
      </w:tr>
      <w:tr w:rsidR="00A30B8B" w:rsidRPr="00175D23" w:rsidTr="00EA10E8">
        <w:trPr>
          <w:trHeight w:val="448"/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2022-06-13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12:00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2022-06-13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(į atsilaisvinusias vietas)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2022-06-13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2022-06-13 –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2022-06-16 (iki 15 val.)</w:t>
            </w:r>
          </w:p>
        </w:tc>
      </w:tr>
      <w:tr w:rsidR="00A30B8B" w:rsidRPr="00175D23" w:rsidTr="00EA10E8">
        <w:trPr>
          <w:trHeight w:val="462"/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2022-06-21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14:00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2022-06-21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(į atsilaisvinusias vietas)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2022-06-21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2022-06-21 –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2022-06-26</w:t>
            </w:r>
          </w:p>
        </w:tc>
      </w:tr>
      <w:tr w:rsidR="00A30B8B" w:rsidRPr="00175D23" w:rsidTr="00EA10E8">
        <w:trPr>
          <w:trHeight w:val="686"/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2022-08-22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9:00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2022-08-19 –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2022-08-22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(į atsilaisvinusias vietas)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2022-08-22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2022-08-22 –</w:t>
            </w:r>
          </w:p>
          <w:p w:rsidR="00A30B8B" w:rsidRPr="00175D23" w:rsidRDefault="00A30B8B" w:rsidP="00EA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2022-08-24</w:t>
            </w:r>
          </w:p>
        </w:tc>
      </w:tr>
    </w:tbl>
    <w:p w:rsidR="00A30B8B" w:rsidRDefault="00A30B8B" w:rsidP="00A30B8B">
      <w:r>
        <w:t xml:space="preserve">Darbo vieta: 5 kab. </w:t>
      </w:r>
    </w:p>
    <w:p w:rsidR="002E2B3D" w:rsidRDefault="002E2B3D" w:rsidP="002E2B3D">
      <w:pPr>
        <w:rPr>
          <w:rFonts w:ascii="Times New Roman" w:hAnsi="Times New Roman" w:cs="Times New Roman"/>
          <w:b/>
          <w:sz w:val="24"/>
          <w:szCs w:val="24"/>
        </w:rPr>
      </w:pPr>
    </w:p>
    <w:sectPr w:rsidR="002E2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7B" w:rsidRDefault="00A3657B" w:rsidP="00480BCB">
      <w:pPr>
        <w:spacing w:after="0" w:line="240" w:lineRule="auto"/>
      </w:pPr>
      <w:r>
        <w:separator/>
      </w:r>
    </w:p>
  </w:endnote>
  <w:endnote w:type="continuationSeparator" w:id="0">
    <w:p w:rsidR="00A3657B" w:rsidRDefault="00A3657B" w:rsidP="0048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95" w:rsidRDefault="00C22F9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95" w:rsidRDefault="00C22F9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95" w:rsidRDefault="00C22F9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7B" w:rsidRDefault="00A3657B" w:rsidP="00480BCB">
      <w:pPr>
        <w:spacing w:after="0" w:line="240" w:lineRule="auto"/>
      </w:pPr>
      <w:r>
        <w:separator/>
      </w:r>
    </w:p>
  </w:footnote>
  <w:footnote w:type="continuationSeparator" w:id="0">
    <w:p w:rsidR="00A3657B" w:rsidRDefault="00A3657B" w:rsidP="0048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95" w:rsidRDefault="00C22F9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51" w:rsidRPr="00BA0D51" w:rsidRDefault="00BA0D51" w:rsidP="00BA0D51">
    <w:pPr>
      <w:spacing w:line="240" w:lineRule="auto"/>
      <w:ind w:left="3888" w:firstLine="1296"/>
      <w:rPr>
        <w:rFonts w:ascii="Times New Roman" w:hAnsi="Times New Roman" w:cs="Times New Roman"/>
        <w:sz w:val="24"/>
        <w:szCs w:val="24"/>
      </w:rPr>
    </w:pPr>
    <w:r w:rsidRPr="00BA0D51">
      <w:rPr>
        <w:rFonts w:ascii="Times New Roman" w:hAnsi="Times New Roman" w:cs="Times New Roman"/>
        <w:sz w:val="24"/>
        <w:szCs w:val="24"/>
      </w:rPr>
      <w:t>PATVIRTINTA:</w:t>
    </w:r>
  </w:p>
  <w:p w:rsidR="00BA0D51" w:rsidRPr="00BA0D51" w:rsidRDefault="00BA0D51" w:rsidP="00BA0D51">
    <w:pPr>
      <w:spacing w:line="240" w:lineRule="auto"/>
      <w:ind w:left="3888" w:firstLine="1296"/>
      <w:rPr>
        <w:rFonts w:ascii="Times New Roman" w:hAnsi="Times New Roman" w:cs="Times New Roman"/>
        <w:sz w:val="24"/>
        <w:szCs w:val="24"/>
      </w:rPr>
    </w:pPr>
    <w:r w:rsidRPr="00BA0D51">
      <w:rPr>
        <w:rFonts w:ascii="Times New Roman" w:hAnsi="Times New Roman" w:cs="Times New Roman"/>
        <w:sz w:val="24"/>
        <w:szCs w:val="24"/>
      </w:rPr>
      <w:t>Vilniaus Pavilnio pagrindinės mokyklos</w:t>
    </w:r>
  </w:p>
  <w:p w:rsidR="00BA0D51" w:rsidRPr="00BA0D51" w:rsidRDefault="00C22F95" w:rsidP="00BA0D51">
    <w:pPr>
      <w:spacing w:line="240" w:lineRule="auto"/>
      <w:ind w:left="3888" w:firstLine="129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l. e. p. direktorės</w:t>
    </w:r>
  </w:p>
  <w:p w:rsidR="00BA0D51" w:rsidRPr="00BA0D51" w:rsidRDefault="002B0E4C" w:rsidP="00BA0D51">
    <w:pPr>
      <w:spacing w:line="240" w:lineRule="auto"/>
      <w:ind w:left="3888" w:firstLine="129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2022 m. kovo 3</w:t>
    </w:r>
    <w:r w:rsidR="00A30B8B">
      <w:rPr>
        <w:rFonts w:ascii="Times New Roman" w:hAnsi="Times New Roman" w:cs="Times New Roman"/>
        <w:sz w:val="24"/>
        <w:szCs w:val="24"/>
      </w:rPr>
      <w:t xml:space="preserve"> d. įsakymu Nr. V- </w:t>
    </w:r>
    <w:r w:rsidR="000A525D">
      <w:rPr>
        <w:rFonts w:ascii="Times New Roman" w:hAnsi="Times New Roman" w:cs="Times New Roman"/>
        <w:sz w:val="24"/>
        <w:szCs w:val="24"/>
      </w:rPr>
      <w:t>42</w:t>
    </w:r>
  </w:p>
  <w:p w:rsidR="00BA0D51" w:rsidRDefault="00BA0D5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95" w:rsidRDefault="00C22F9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519"/>
    <w:multiLevelType w:val="hybridMultilevel"/>
    <w:tmpl w:val="724890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BD5"/>
    <w:multiLevelType w:val="hybridMultilevel"/>
    <w:tmpl w:val="8BF6FB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B33B3"/>
    <w:multiLevelType w:val="hybridMultilevel"/>
    <w:tmpl w:val="1BC6EB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C4"/>
    <w:rsid w:val="00014EC5"/>
    <w:rsid w:val="00035338"/>
    <w:rsid w:val="0006020F"/>
    <w:rsid w:val="00084CE7"/>
    <w:rsid w:val="000A525D"/>
    <w:rsid w:val="000F2DB7"/>
    <w:rsid w:val="001304DB"/>
    <w:rsid w:val="001A21E2"/>
    <w:rsid w:val="001A5F74"/>
    <w:rsid w:val="002B0E4C"/>
    <w:rsid w:val="002E2B3D"/>
    <w:rsid w:val="00314AF7"/>
    <w:rsid w:val="00334673"/>
    <w:rsid w:val="0033738F"/>
    <w:rsid w:val="003F16A9"/>
    <w:rsid w:val="00477815"/>
    <w:rsid w:val="00480BCB"/>
    <w:rsid w:val="004A1CDB"/>
    <w:rsid w:val="004C7BC5"/>
    <w:rsid w:val="004D37A2"/>
    <w:rsid w:val="005366C8"/>
    <w:rsid w:val="005A53A7"/>
    <w:rsid w:val="005B1658"/>
    <w:rsid w:val="005C1D18"/>
    <w:rsid w:val="00635EAC"/>
    <w:rsid w:val="00640B48"/>
    <w:rsid w:val="006B25AE"/>
    <w:rsid w:val="006D0AA4"/>
    <w:rsid w:val="00706F43"/>
    <w:rsid w:val="007267A9"/>
    <w:rsid w:val="0073489C"/>
    <w:rsid w:val="007D4D99"/>
    <w:rsid w:val="007F4252"/>
    <w:rsid w:val="007F7688"/>
    <w:rsid w:val="00803C45"/>
    <w:rsid w:val="00872B83"/>
    <w:rsid w:val="008924C5"/>
    <w:rsid w:val="008B717A"/>
    <w:rsid w:val="009910C4"/>
    <w:rsid w:val="009A3940"/>
    <w:rsid w:val="00A14E7D"/>
    <w:rsid w:val="00A21566"/>
    <w:rsid w:val="00A30B8B"/>
    <w:rsid w:val="00A3568F"/>
    <w:rsid w:val="00A3657B"/>
    <w:rsid w:val="00AC1D98"/>
    <w:rsid w:val="00BA0D51"/>
    <w:rsid w:val="00C118AD"/>
    <w:rsid w:val="00C228D1"/>
    <w:rsid w:val="00C22E87"/>
    <w:rsid w:val="00C22F95"/>
    <w:rsid w:val="00CA4221"/>
    <w:rsid w:val="00D146BA"/>
    <w:rsid w:val="00DB6724"/>
    <w:rsid w:val="00E03F37"/>
    <w:rsid w:val="00E17027"/>
    <w:rsid w:val="00F5679E"/>
    <w:rsid w:val="00FD2490"/>
    <w:rsid w:val="00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370C-783C-4952-9735-340425FA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80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0BCB"/>
  </w:style>
  <w:style w:type="paragraph" w:styleId="Porat">
    <w:name w:val="footer"/>
    <w:basedOn w:val="prastasis"/>
    <w:link w:val="PoratDiagrama"/>
    <w:uiPriority w:val="99"/>
    <w:unhideWhenUsed/>
    <w:rsid w:val="00480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0BCB"/>
  </w:style>
  <w:style w:type="table" w:styleId="Lentelstinklelis">
    <w:name w:val="Table Grid"/>
    <w:basedOn w:val="prastojilentel"/>
    <w:uiPriority w:val="39"/>
    <w:rsid w:val="002E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A4221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1A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A21E2"/>
    <w:rPr>
      <w:color w:val="0000FF"/>
      <w:u w:val="single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14E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14EC5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A30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cejus.lt/index.php/admission,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3280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pavilnio mokykla</dc:creator>
  <cp:keywords/>
  <dc:description/>
  <cp:lastModifiedBy>pavilnio mokykla</cp:lastModifiedBy>
  <cp:revision>6</cp:revision>
  <dcterms:created xsi:type="dcterms:W3CDTF">2022-03-07T14:15:00Z</dcterms:created>
  <dcterms:modified xsi:type="dcterms:W3CDTF">2022-03-07T14:19:00Z</dcterms:modified>
</cp:coreProperties>
</file>